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84D11" w14:textId="3CB803C2" w:rsidR="00090123" w:rsidRPr="00090123" w:rsidRDefault="00090123" w:rsidP="00090123">
      <w:pPr>
        <w:widowControl w:val="0"/>
        <w:autoSpaceDE w:val="0"/>
        <w:autoSpaceDN w:val="0"/>
        <w:adjustRightInd w:val="0"/>
        <w:spacing w:after="240" w:line="360" w:lineRule="auto"/>
        <w:rPr>
          <w:rFonts w:ascii="Times New Roman" w:hAnsi="Times New Roman" w:cs="Times New Roman"/>
          <w:color w:val="000000"/>
          <w:sz w:val="40"/>
          <w:szCs w:val="40"/>
        </w:rPr>
      </w:pPr>
      <w:bookmarkStart w:id="0" w:name="_GoBack"/>
      <w:bookmarkEnd w:id="0"/>
      <w:r w:rsidRPr="00090123">
        <w:rPr>
          <w:rFonts w:ascii="Times New Roman" w:hAnsi="Times New Roman" w:cs="Times New Roman"/>
          <w:b/>
          <w:bCs/>
          <w:color w:val="000000"/>
          <w:sz w:val="40"/>
          <w:szCs w:val="40"/>
        </w:rPr>
        <w:t xml:space="preserve">Instrumentkunskap och olika musikgrupper </w:t>
      </w:r>
      <w:r w:rsidR="00422131">
        <w:rPr>
          <w:rFonts w:ascii="Times New Roman" w:hAnsi="Times New Roman" w:cs="Times New Roman"/>
          <w:b/>
          <w:bCs/>
          <w:color w:val="000000"/>
          <w:sz w:val="40"/>
          <w:szCs w:val="40"/>
        </w:rPr>
        <w:t>del 1</w:t>
      </w:r>
    </w:p>
    <w:p w14:paraId="09018BFA" w14:textId="77777777" w:rsidR="00090123" w:rsidRPr="00090123" w:rsidRDefault="00090123" w:rsidP="00090123">
      <w:pPr>
        <w:widowControl w:val="0"/>
        <w:autoSpaceDE w:val="0"/>
        <w:autoSpaceDN w:val="0"/>
        <w:adjustRightInd w:val="0"/>
        <w:spacing w:after="240" w:line="360" w:lineRule="auto"/>
        <w:rPr>
          <w:rFonts w:ascii="Times New Roman" w:hAnsi="Times New Roman" w:cs="Times New Roman"/>
          <w:color w:val="000000"/>
          <w:sz w:val="28"/>
          <w:szCs w:val="28"/>
        </w:rPr>
      </w:pPr>
      <w:r w:rsidRPr="00090123">
        <w:rPr>
          <w:rFonts w:ascii="Times New Roman" w:hAnsi="Times New Roman" w:cs="Times New Roman"/>
          <w:color w:val="000000"/>
          <w:sz w:val="28"/>
          <w:szCs w:val="28"/>
        </w:rPr>
        <w:t xml:space="preserve">Namn: __________________ Klass: ______ </w:t>
      </w:r>
    </w:p>
    <w:p w14:paraId="1B63A09B" w14:textId="77777777" w:rsidR="00090123" w:rsidRPr="00090123" w:rsidRDefault="00090123" w:rsidP="00090123">
      <w:pPr>
        <w:widowControl w:val="0"/>
        <w:autoSpaceDE w:val="0"/>
        <w:autoSpaceDN w:val="0"/>
        <w:adjustRightInd w:val="0"/>
        <w:spacing w:after="240" w:line="360" w:lineRule="auto"/>
        <w:rPr>
          <w:rFonts w:ascii="Times New Roman" w:hAnsi="Times New Roman" w:cs="Times New Roman"/>
          <w:color w:val="000000"/>
          <w:sz w:val="28"/>
          <w:szCs w:val="28"/>
        </w:rPr>
      </w:pPr>
      <w:r w:rsidRPr="00090123">
        <w:rPr>
          <w:rFonts w:ascii="Times New Roman" w:hAnsi="Times New Roman" w:cs="Times New Roman"/>
          <w:color w:val="000000"/>
          <w:sz w:val="28"/>
          <w:szCs w:val="28"/>
        </w:rPr>
        <w:t xml:space="preserve">I detta arbetsområde kommer du att få lära dig fakta om olika instrument, vilken instrumentgrupp de olika instrumenten tillhör och lära dig att höra hur instrumenten låter. Du kommer också att få lära dig att urskilja fem olika typer av musikgrupper och vilka instrument som används i genrerna. </w:t>
      </w:r>
    </w:p>
    <w:p w14:paraId="58152948" w14:textId="77777777" w:rsidR="00090123" w:rsidRPr="00090123" w:rsidRDefault="00090123" w:rsidP="00090123">
      <w:pPr>
        <w:widowControl w:val="0"/>
        <w:autoSpaceDE w:val="0"/>
        <w:autoSpaceDN w:val="0"/>
        <w:adjustRightInd w:val="0"/>
        <w:spacing w:after="240" w:line="360" w:lineRule="auto"/>
        <w:rPr>
          <w:rFonts w:ascii="Times New Roman" w:hAnsi="Times New Roman" w:cs="Times New Roman"/>
          <w:color w:val="000000"/>
          <w:sz w:val="28"/>
          <w:szCs w:val="28"/>
        </w:rPr>
      </w:pPr>
      <w:r w:rsidRPr="00090123">
        <w:rPr>
          <w:rFonts w:ascii="Times New Roman" w:hAnsi="Times New Roman" w:cs="Times New Roman"/>
          <w:b/>
          <w:bCs/>
          <w:color w:val="000000"/>
          <w:sz w:val="28"/>
          <w:szCs w:val="28"/>
        </w:rPr>
        <w:t xml:space="preserve">Dina mål? </w:t>
      </w:r>
      <w:r w:rsidRPr="00090123">
        <w:rPr>
          <w:rFonts w:ascii="Times New Roman" w:hAnsi="Times New Roman" w:cs="Times New Roman"/>
          <w:color w:val="000000"/>
          <w:sz w:val="28"/>
          <w:szCs w:val="28"/>
        </w:rPr>
        <w:t xml:space="preserve">Att känna igen och veta vad som är typiskt för de fem musikgrupper vi arbetar med. </w:t>
      </w:r>
    </w:p>
    <w:p w14:paraId="3EDD9A3B" w14:textId="77777777" w:rsidR="00090123" w:rsidRPr="00090123" w:rsidRDefault="00090123" w:rsidP="00090123">
      <w:pPr>
        <w:widowControl w:val="0"/>
        <w:autoSpaceDE w:val="0"/>
        <w:autoSpaceDN w:val="0"/>
        <w:adjustRightInd w:val="0"/>
        <w:spacing w:after="240" w:line="360" w:lineRule="auto"/>
        <w:rPr>
          <w:rFonts w:ascii="Times New Roman" w:hAnsi="Times New Roman" w:cs="Times New Roman"/>
          <w:color w:val="000000"/>
          <w:sz w:val="28"/>
          <w:szCs w:val="28"/>
        </w:rPr>
      </w:pPr>
      <w:r w:rsidRPr="00090123">
        <w:rPr>
          <w:rFonts w:ascii="Times New Roman" w:hAnsi="Times New Roman" w:cs="Times New Roman"/>
          <w:color w:val="000000"/>
          <w:sz w:val="28"/>
          <w:szCs w:val="28"/>
        </w:rPr>
        <w:t xml:space="preserve">Att känna till de olika instrumentgrupperna, vilka instrument som ingår i vilken grupp, hur instrumenten låter och ser ut, grundläggande fakta om instrumenten och deras grupper. </w:t>
      </w:r>
    </w:p>
    <w:p w14:paraId="56729290" w14:textId="77777777" w:rsidR="00090123" w:rsidRPr="00090123" w:rsidRDefault="00090123" w:rsidP="00090123">
      <w:pPr>
        <w:widowControl w:val="0"/>
        <w:autoSpaceDE w:val="0"/>
        <w:autoSpaceDN w:val="0"/>
        <w:adjustRightInd w:val="0"/>
        <w:spacing w:after="240" w:line="360" w:lineRule="auto"/>
        <w:rPr>
          <w:rFonts w:ascii="Times New Roman" w:hAnsi="Times New Roman" w:cs="Times New Roman"/>
          <w:color w:val="000000"/>
          <w:sz w:val="28"/>
          <w:szCs w:val="28"/>
        </w:rPr>
      </w:pPr>
      <w:r w:rsidRPr="00090123">
        <w:rPr>
          <w:rFonts w:ascii="Times New Roman" w:hAnsi="Times New Roman" w:cs="Times New Roman"/>
          <w:b/>
          <w:bCs/>
          <w:color w:val="000000"/>
          <w:sz w:val="28"/>
          <w:szCs w:val="28"/>
        </w:rPr>
        <w:t xml:space="preserve">Hur får du visa vad du lärt dig? </w:t>
      </w:r>
    </w:p>
    <w:p w14:paraId="046D82F2" w14:textId="77777777" w:rsidR="00090123" w:rsidRPr="00090123" w:rsidRDefault="00090123" w:rsidP="00090123">
      <w:pPr>
        <w:widowControl w:val="0"/>
        <w:autoSpaceDE w:val="0"/>
        <w:autoSpaceDN w:val="0"/>
        <w:adjustRightInd w:val="0"/>
        <w:spacing w:after="240" w:line="360" w:lineRule="auto"/>
        <w:rPr>
          <w:rFonts w:ascii="Times New Roman" w:hAnsi="Times New Roman" w:cs="Times New Roman"/>
          <w:color w:val="000000"/>
          <w:sz w:val="28"/>
          <w:szCs w:val="28"/>
        </w:rPr>
      </w:pPr>
      <w:r w:rsidRPr="00090123">
        <w:rPr>
          <w:rFonts w:ascii="Times New Roman" w:hAnsi="Times New Roman" w:cs="Times New Roman"/>
          <w:color w:val="000000"/>
          <w:sz w:val="28"/>
          <w:szCs w:val="28"/>
        </w:rPr>
        <w:t>Aktivt arbete under lektionerna Genomförande av uppgifter</w:t>
      </w:r>
      <w:r>
        <w:rPr>
          <w:rFonts w:ascii="Times New Roman" w:hAnsi="Times New Roman" w:cs="Times New Roman"/>
          <w:color w:val="000000"/>
          <w:sz w:val="28"/>
          <w:szCs w:val="28"/>
        </w:rPr>
        <w:t>.</w:t>
      </w:r>
      <w:r w:rsidRPr="00090123">
        <w:rPr>
          <w:rFonts w:ascii="Times New Roman" w:hAnsi="Times New Roman" w:cs="Times New Roman"/>
          <w:color w:val="000000"/>
          <w:sz w:val="28"/>
          <w:szCs w:val="28"/>
        </w:rPr>
        <w:t> Deltagande i diskuss</w:t>
      </w:r>
      <w:r>
        <w:rPr>
          <w:rFonts w:ascii="Times New Roman" w:hAnsi="Times New Roman" w:cs="Times New Roman"/>
          <w:color w:val="000000"/>
          <w:sz w:val="28"/>
          <w:szCs w:val="28"/>
        </w:rPr>
        <w:t>ioner och gruppuppgifter…</w:t>
      </w:r>
    </w:p>
    <w:p w14:paraId="78452F37" w14:textId="77777777" w:rsidR="00090123" w:rsidRPr="00090123" w:rsidRDefault="00090123" w:rsidP="00090123">
      <w:pPr>
        <w:widowControl w:val="0"/>
        <w:autoSpaceDE w:val="0"/>
        <w:autoSpaceDN w:val="0"/>
        <w:adjustRightInd w:val="0"/>
        <w:spacing w:after="24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Prov v. </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 </w:t>
      </w:r>
      <w:r w:rsidRPr="00090123">
        <w:rPr>
          <w:rFonts w:ascii="Times New Roman" w:hAnsi="Times New Roman" w:cs="Times New Roman"/>
          <w:color w:val="000000"/>
          <w:sz w:val="28"/>
          <w:szCs w:val="28"/>
        </w:rPr>
        <w:t xml:space="preserve">På provet kommer du både att få lyssna på musik och instrument som du ska känna igen samt svara på ett antal frågor. </w:t>
      </w:r>
    </w:p>
    <w:p w14:paraId="11313EC1" w14:textId="77777777" w:rsidR="007F5694" w:rsidRDefault="007F5694" w:rsidP="00090123">
      <w:pPr>
        <w:spacing w:line="360" w:lineRule="auto"/>
        <w:rPr>
          <w:rFonts w:ascii="Times New Roman" w:hAnsi="Times New Roman" w:cs="Times New Roman"/>
          <w:sz w:val="28"/>
          <w:szCs w:val="28"/>
        </w:rPr>
      </w:pPr>
    </w:p>
    <w:p w14:paraId="294129A3" w14:textId="77777777" w:rsidR="00090123" w:rsidRDefault="00090123" w:rsidP="00090123">
      <w:pPr>
        <w:spacing w:line="360" w:lineRule="auto"/>
        <w:rPr>
          <w:rFonts w:ascii="Times New Roman" w:hAnsi="Times New Roman" w:cs="Times New Roman"/>
          <w:sz w:val="28"/>
          <w:szCs w:val="28"/>
        </w:rPr>
      </w:pPr>
    </w:p>
    <w:p w14:paraId="43E71C8B" w14:textId="77777777" w:rsidR="00090123" w:rsidRDefault="00090123" w:rsidP="00090123">
      <w:pPr>
        <w:spacing w:line="360" w:lineRule="auto"/>
        <w:rPr>
          <w:rFonts w:ascii="Times New Roman" w:hAnsi="Times New Roman" w:cs="Times New Roman"/>
          <w:sz w:val="28"/>
          <w:szCs w:val="28"/>
        </w:rPr>
      </w:pPr>
    </w:p>
    <w:p w14:paraId="143EE188" w14:textId="77777777" w:rsidR="00090123" w:rsidRDefault="00090123" w:rsidP="00090123">
      <w:pPr>
        <w:spacing w:line="360" w:lineRule="auto"/>
        <w:rPr>
          <w:rFonts w:ascii="Times New Roman" w:hAnsi="Times New Roman" w:cs="Times New Roman"/>
          <w:sz w:val="28"/>
          <w:szCs w:val="28"/>
        </w:rPr>
      </w:pPr>
    </w:p>
    <w:p w14:paraId="4B5EDA80" w14:textId="77777777" w:rsidR="00090123" w:rsidRDefault="00090123" w:rsidP="00090123">
      <w:pPr>
        <w:spacing w:line="360" w:lineRule="auto"/>
        <w:rPr>
          <w:rFonts w:ascii="Times New Roman" w:hAnsi="Times New Roman" w:cs="Times New Roman"/>
          <w:sz w:val="28"/>
          <w:szCs w:val="28"/>
        </w:rPr>
      </w:pPr>
    </w:p>
    <w:p w14:paraId="10F12DE7" w14:textId="77777777" w:rsidR="00090123" w:rsidRDefault="00090123" w:rsidP="00090123">
      <w:pPr>
        <w:spacing w:line="360" w:lineRule="auto"/>
        <w:rPr>
          <w:rFonts w:ascii="Times New Roman" w:hAnsi="Times New Roman" w:cs="Times New Roman"/>
          <w:sz w:val="28"/>
          <w:szCs w:val="28"/>
        </w:rPr>
      </w:pPr>
    </w:p>
    <w:p w14:paraId="0F7AC2C0" w14:textId="77777777" w:rsidR="00A233A3" w:rsidRDefault="00090123" w:rsidP="00090123">
      <w:pPr>
        <w:widowControl w:val="0"/>
        <w:autoSpaceDE w:val="0"/>
        <w:autoSpaceDN w:val="0"/>
        <w:adjustRightInd w:val="0"/>
        <w:spacing w:after="240" w:line="360" w:lineRule="auto"/>
        <w:rPr>
          <w:rFonts w:ascii="Times New Roman" w:hAnsi="Times New Roman" w:cs="Times New Roman"/>
          <w:b/>
          <w:bCs/>
          <w:color w:val="000000"/>
          <w:sz w:val="40"/>
          <w:szCs w:val="40"/>
        </w:rPr>
      </w:pPr>
      <w:r w:rsidRPr="00090123">
        <w:rPr>
          <w:rFonts w:ascii="Times New Roman" w:hAnsi="Times New Roman" w:cs="Times New Roman"/>
          <w:b/>
          <w:bCs/>
          <w:color w:val="000000"/>
          <w:sz w:val="40"/>
          <w:szCs w:val="40"/>
        </w:rPr>
        <w:lastRenderedPageBreak/>
        <w:t xml:space="preserve">Fem musikgrupper </w:t>
      </w:r>
    </w:p>
    <w:p w14:paraId="738DEC54" w14:textId="77777777" w:rsidR="00090123" w:rsidRPr="003064B2" w:rsidRDefault="00090123" w:rsidP="00090123">
      <w:pPr>
        <w:widowControl w:val="0"/>
        <w:autoSpaceDE w:val="0"/>
        <w:autoSpaceDN w:val="0"/>
        <w:adjustRightInd w:val="0"/>
        <w:spacing w:after="240" w:line="360" w:lineRule="auto"/>
        <w:rPr>
          <w:rFonts w:ascii="Times New Roman" w:hAnsi="Times New Roman" w:cs="Times New Roman"/>
          <w:b/>
          <w:bCs/>
          <w:color w:val="000000"/>
          <w:sz w:val="32"/>
          <w:szCs w:val="32"/>
        </w:rPr>
      </w:pPr>
      <w:r w:rsidRPr="003064B2">
        <w:rPr>
          <w:rFonts w:ascii="Times New Roman" w:hAnsi="Times New Roman" w:cs="Times New Roman"/>
          <w:b/>
          <w:bCs/>
          <w:color w:val="000000"/>
          <w:sz w:val="32"/>
          <w:szCs w:val="32"/>
        </w:rPr>
        <w:t>Symfoniorkester</w:t>
      </w:r>
      <w:r w:rsidR="00A233A3" w:rsidRPr="003064B2">
        <w:rPr>
          <w:rFonts w:ascii="Times New Roman" w:hAnsi="Times New Roman" w:cs="Times New Roman"/>
          <w:b/>
          <w:bCs/>
          <w:color w:val="000000"/>
          <w:sz w:val="32"/>
          <w:szCs w:val="32"/>
        </w:rPr>
        <w:t xml:space="preserve">                                                               </w:t>
      </w:r>
      <w:r w:rsidRPr="003064B2">
        <w:rPr>
          <w:rFonts w:ascii="Times New Roman" w:hAnsi="Times New Roman" w:cs="Times New Roman"/>
          <w:b/>
          <w:bCs/>
          <w:color w:val="000000"/>
          <w:sz w:val="32"/>
          <w:szCs w:val="32"/>
        </w:rPr>
        <w:t xml:space="preserve"> </w:t>
      </w:r>
    </w:p>
    <w:p w14:paraId="26B055A4" w14:textId="77777777" w:rsidR="00661704" w:rsidRPr="00661704" w:rsidRDefault="00090123" w:rsidP="00661704">
      <w:pPr>
        <w:widowControl w:val="0"/>
        <w:autoSpaceDE w:val="0"/>
        <w:autoSpaceDN w:val="0"/>
        <w:adjustRightInd w:val="0"/>
        <w:spacing w:after="240" w:line="360" w:lineRule="auto"/>
        <w:rPr>
          <w:rFonts w:ascii="Times New Roman" w:hAnsi="Times New Roman" w:cs="Times New Roman"/>
          <w:color w:val="000000"/>
          <w:sz w:val="28"/>
          <w:szCs w:val="28"/>
        </w:rPr>
      </w:pPr>
      <w:r w:rsidRPr="00090123">
        <w:rPr>
          <w:rFonts w:ascii="Times New Roman" w:hAnsi="Times New Roman" w:cs="Times New Roman"/>
          <w:color w:val="000000"/>
          <w:sz w:val="28"/>
          <w:szCs w:val="28"/>
        </w:rPr>
        <w:t xml:space="preserve">En symfoniorkester är en stor orkester med många instrument. Antalet instrument har varierat med tiden. En traditionell symfoniorkester består av </w:t>
      </w:r>
      <w:r w:rsidRPr="00A233A3">
        <w:rPr>
          <w:rFonts w:ascii="Times New Roman" w:hAnsi="Times New Roman" w:cs="Times New Roman"/>
          <w:b/>
          <w:bCs/>
          <w:i/>
          <w:color w:val="000000"/>
          <w:sz w:val="28"/>
          <w:szCs w:val="28"/>
        </w:rPr>
        <w:t>stråkinstrument</w:t>
      </w:r>
      <w:r w:rsidRPr="00090123">
        <w:rPr>
          <w:rFonts w:ascii="Times New Roman" w:hAnsi="Times New Roman" w:cs="Times New Roman"/>
          <w:b/>
          <w:bCs/>
          <w:color w:val="000000"/>
          <w:sz w:val="28"/>
          <w:szCs w:val="28"/>
        </w:rPr>
        <w:t xml:space="preserve">, </w:t>
      </w:r>
      <w:r w:rsidRPr="00A233A3">
        <w:rPr>
          <w:rFonts w:ascii="Times New Roman" w:hAnsi="Times New Roman" w:cs="Times New Roman"/>
          <w:b/>
          <w:bCs/>
          <w:i/>
          <w:color w:val="000000"/>
          <w:sz w:val="28"/>
          <w:szCs w:val="28"/>
        </w:rPr>
        <w:t>blåsinstrument</w:t>
      </w:r>
      <w:r w:rsidRPr="00090123">
        <w:rPr>
          <w:rFonts w:ascii="Times New Roman" w:hAnsi="Times New Roman" w:cs="Times New Roman"/>
          <w:b/>
          <w:bCs/>
          <w:color w:val="000000"/>
          <w:sz w:val="28"/>
          <w:szCs w:val="28"/>
        </w:rPr>
        <w:t xml:space="preserve"> (</w:t>
      </w:r>
      <w:r w:rsidR="003768AA">
        <w:rPr>
          <w:rFonts w:ascii="Times New Roman" w:hAnsi="Times New Roman" w:cs="Times New Roman"/>
          <w:b/>
          <w:bCs/>
          <w:color w:val="000000"/>
          <w:sz w:val="28"/>
          <w:szCs w:val="28"/>
        </w:rPr>
        <w:t>träblå</w:t>
      </w:r>
      <w:r w:rsidRPr="00090123">
        <w:rPr>
          <w:rFonts w:ascii="Times New Roman" w:hAnsi="Times New Roman" w:cs="Times New Roman"/>
          <w:b/>
          <w:bCs/>
          <w:color w:val="000000"/>
          <w:sz w:val="28"/>
          <w:szCs w:val="28"/>
        </w:rPr>
        <w:t xml:space="preserve">s och </w:t>
      </w:r>
      <w:r w:rsidR="003768AA">
        <w:rPr>
          <w:rFonts w:ascii="Times New Roman" w:hAnsi="Times New Roman" w:cs="Times New Roman"/>
          <w:b/>
          <w:bCs/>
          <w:color w:val="000000"/>
          <w:sz w:val="28"/>
          <w:szCs w:val="28"/>
        </w:rPr>
        <w:t>bleck</w:t>
      </w:r>
      <w:r w:rsidR="003768AA" w:rsidRPr="00090123">
        <w:rPr>
          <w:rFonts w:ascii="Times New Roman" w:hAnsi="Times New Roman" w:cs="Times New Roman"/>
          <w:b/>
          <w:bCs/>
          <w:color w:val="000000"/>
          <w:sz w:val="28"/>
          <w:szCs w:val="28"/>
        </w:rPr>
        <w:t>blås</w:t>
      </w:r>
      <w:r w:rsidRPr="00090123">
        <w:rPr>
          <w:rFonts w:ascii="Times New Roman" w:hAnsi="Times New Roman" w:cs="Times New Roman"/>
          <w:b/>
          <w:bCs/>
          <w:color w:val="000000"/>
          <w:sz w:val="28"/>
          <w:szCs w:val="28"/>
        </w:rPr>
        <w:t xml:space="preserve">) och </w:t>
      </w:r>
      <w:r w:rsidRPr="00A233A3">
        <w:rPr>
          <w:rFonts w:ascii="Times New Roman" w:hAnsi="Times New Roman" w:cs="Times New Roman"/>
          <w:b/>
          <w:bCs/>
          <w:i/>
          <w:color w:val="000000"/>
          <w:sz w:val="28"/>
          <w:szCs w:val="28"/>
        </w:rPr>
        <w:t>slagverksinstrument</w:t>
      </w:r>
      <w:r w:rsidRPr="00090123">
        <w:rPr>
          <w:rFonts w:ascii="Times New Roman" w:hAnsi="Times New Roman" w:cs="Times New Roman"/>
          <w:color w:val="000000"/>
          <w:sz w:val="28"/>
          <w:szCs w:val="28"/>
        </w:rPr>
        <w:t xml:space="preserve">. Även instrument som </w:t>
      </w:r>
      <w:r w:rsidRPr="00090123">
        <w:rPr>
          <w:rFonts w:ascii="Times New Roman" w:hAnsi="Times New Roman" w:cs="Times New Roman"/>
          <w:b/>
          <w:bCs/>
          <w:color w:val="000000"/>
          <w:sz w:val="28"/>
          <w:szCs w:val="28"/>
        </w:rPr>
        <w:t xml:space="preserve">piano </w:t>
      </w:r>
      <w:r w:rsidRPr="00090123">
        <w:rPr>
          <w:rFonts w:ascii="Times New Roman" w:hAnsi="Times New Roman" w:cs="Times New Roman"/>
          <w:color w:val="000000"/>
          <w:sz w:val="28"/>
          <w:szCs w:val="28"/>
        </w:rPr>
        <w:t xml:space="preserve">och </w:t>
      </w:r>
      <w:r w:rsidRPr="00090123">
        <w:rPr>
          <w:rFonts w:ascii="Times New Roman" w:hAnsi="Times New Roman" w:cs="Times New Roman"/>
          <w:b/>
          <w:bCs/>
          <w:color w:val="000000"/>
          <w:sz w:val="28"/>
          <w:szCs w:val="28"/>
        </w:rPr>
        <w:t xml:space="preserve">harpa </w:t>
      </w:r>
      <w:r w:rsidRPr="00090123">
        <w:rPr>
          <w:rFonts w:ascii="Times New Roman" w:hAnsi="Times New Roman" w:cs="Times New Roman"/>
          <w:color w:val="000000"/>
          <w:sz w:val="28"/>
          <w:szCs w:val="28"/>
        </w:rPr>
        <w:t xml:space="preserve">är vanliga. En symfoniorkester spelar ofta </w:t>
      </w:r>
      <w:r w:rsidRPr="00A233A3">
        <w:rPr>
          <w:rFonts w:ascii="Times New Roman" w:hAnsi="Times New Roman" w:cs="Times New Roman"/>
          <w:b/>
          <w:bCs/>
          <w:i/>
          <w:color w:val="000000"/>
          <w:sz w:val="28"/>
          <w:szCs w:val="28"/>
        </w:rPr>
        <w:t>klassisk musik</w:t>
      </w:r>
      <w:r w:rsidRPr="00090123">
        <w:rPr>
          <w:rFonts w:ascii="Times New Roman" w:hAnsi="Times New Roman" w:cs="Times New Roman"/>
          <w:b/>
          <w:bCs/>
          <w:color w:val="000000"/>
          <w:sz w:val="28"/>
          <w:szCs w:val="28"/>
        </w:rPr>
        <w:t xml:space="preserve"> </w:t>
      </w:r>
      <w:r w:rsidRPr="00090123">
        <w:rPr>
          <w:rFonts w:ascii="Times New Roman" w:hAnsi="Times New Roman" w:cs="Times New Roman"/>
          <w:color w:val="000000"/>
          <w:sz w:val="28"/>
          <w:szCs w:val="28"/>
        </w:rPr>
        <w:t xml:space="preserve">eller </w:t>
      </w:r>
      <w:r w:rsidRPr="00A233A3">
        <w:rPr>
          <w:rFonts w:ascii="Times New Roman" w:hAnsi="Times New Roman" w:cs="Times New Roman"/>
          <w:b/>
          <w:bCs/>
          <w:i/>
          <w:color w:val="000000"/>
          <w:sz w:val="28"/>
          <w:szCs w:val="28"/>
        </w:rPr>
        <w:t>filmmusik</w:t>
      </w:r>
      <w:r w:rsidRPr="00090123">
        <w:rPr>
          <w:rFonts w:ascii="Times New Roman" w:hAnsi="Times New Roman" w:cs="Times New Roman"/>
          <w:color w:val="000000"/>
          <w:sz w:val="28"/>
          <w:szCs w:val="28"/>
        </w:rPr>
        <w:t xml:space="preserve">. Orkestrarna spelar </w:t>
      </w:r>
      <w:r w:rsidRPr="00A233A3">
        <w:rPr>
          <w:rFonts w:ascii="Times New Roman" w:hAnsi="Times New Roman" w:cs="Times New Roman"/>
          <w:b/>
          <w:bCs/>
          <w:i/>
          <w:color w:val="000000"/>
          <w:sz w:val="28"/>
          <w:szCs w:val="28"/>
        </w:rPr>
        <w:t>akustiskt</w:t>
      </w:r>
      <w:r w:rsidRPr="00090123">
        <w:rPr>
          <w:rFonts w:ascii="Times New Roman" w:hAnsi="Times New Roman" w:cs="Times New Roman"/>
          <w:b/>
          <w:bCs/>
          <w:color w:val="000000"/>
          <w:sz w:val="28"/>
          <w:szCs w:val="28"/>
        </w:rPr>
        <w:t xml:space="preserve"> </w:t>
      </w:r>
      <w:r w:rsidRPr="00090123">
        <w:rPr>
          <w:rFonts w:ascii="Times New Roman" w:hAnsi="Times New Roman" w:cs="Times New Roman"/>
          <w:color w:val="000000"/>
          <w:sz w:val="28"/>
          <w:szCs w:val="28"/>
        </w:rPr>
        <w:t xml:space="preserve">(utan förstärkning av ljudet) och efter </w:t>
      </w:r>
      <w:r w:rsidRPr="00090123">
        <w:rPr>
          <w:rFonts w:ascii="Times New Roman" w:hAnsi="Times New Roman" w:cs="Times New Roman"/>
          <w:b/>
          <w:bCs/>
          <w:color w:val="000000"/>
          <w:sz w:val="28"/>
          <w:szCs w:val="28"/>
        </w:rPr>
        <w:t>noter</w:t>
      </w:r>
      <w:r w:rsidRPr="00090123">
        <w:rPr>
          <w:rFonts w:ascii="Times New Roman" w:hAnsi="Times New Roman" w:cs="Times New Roman"/>
          <w:color w:val="000000"/>
          <w:sz w:val="28"/>
          <w:szCs w:val="28"/>
        </w:rPr>
        <w:t xml:space="preserve">. Den som leder orkestern kallas </w:t>
      </w:r>
      <w:r w:rsidRPr="00090123">
        <w:rPr>
          <w:rFonts w:ascii="Times New Roman" w:hAnsi="Times New Roman" w:cs="Times New Roman"/>
          <w:b/>
          <w:bCs/>
          <w:color w:val="000000"/>
          <w:sz w:val="28"/>
          <w:szCs w:val="28"/>
        </w:rPr>
        <w:t>dirigent</w:t>
      </w:r>
      <w:r w:rsidRPr="00090123">
        <w:rPr>
          <w:rFonts w:ascii="Times New Roman" w:hAnsi="Times New Roman" w:cs="Times New Roman"/>
          <w:color w:val="000000"/>
          <w:sz w:val="28"/>
          <w:szCs w:val="28"/>
        </w:rPr>
        <w:t xml:space="preserve">. </w:t>
      </w:r>
    </w:p>
    <w:p w14:paraId="34C17A53" w14:textId="77777777" w:rsidR="003064B2" w:rsidRDefault="003064B2" w:rsidP="00090123">
      <w:pPr>
        <w:widowControl w:val="0"/>
        <w:autoSpaceDE w:val="0"/>
        <w:autoSpaceDN w:val="0"/>
        <w:adjustRightInd w:val="0"/>
        <w:spacing w:after="240" w:line="380" w:lineRule="atLeast"/>
        <w:rPr>
          <w:rFonts w:ascii="Times New Roman" w:hAnsi="Times New Roman" w:cs="Times New Roman"/>
          <w:b/>
          <w:bCs/>
          <w:color w:val="000000"/>
          <w:sz w:val="32"/>
          <w:szCs w:val="32"/>
        </w:rPr>
      </w:pPr>
    </w:p>
    <w:p w14:paraId="55D2499F" w14:textId="77777777" w:rsidR="00090123" w:rsidRPr="003064B2" w:rsidRDefault="00090123" w:rsidP="00090123">
      <w:pPr>
        <w:widowControl w:val="0"/>
        <w:autoSpaceDE w:val="0"/>
        <w:autoSpaceDN w:val="0"/>
        <w:adjustRightInd w:val="0"/>
        <w:spacing w:after="240" w:line="380" w:lineRule="atLeast"/>
        <w:rPr>
          <w:rFonts w:ascii="Times New Roman" w:hAnsi="Times New Roman" w:cs="Times New Roman"/>
          <w:color w:val="000000"/>
          <w:sz w:val="32"/>
          <w:szCs w:val="32"/>
        </w:rPr>
      </w:pPr>
      <w:r w:rsidRPr="003064B2">
        <w:rPr>
          <w:rFonts w:ascii="Times New Roman" w:hAnsi="Times New Roman" w:cs="Times New Roman"/>
          <w:b/>
          <w:bCs/>
          <w:color w:val="000000"/>
          <w:sz w:val="32"/>
          <w:szCs w:val="32"/>
        </w:rPr>
        <w:t>Rockband</w:t>
      </w:r>
      <w:r w:rsidR="00A233A3" w:rsidRPr="003064B2">
        <w:rPr>
          <w:rFonts w:ascii="Times New Roman" w:hAnsi="Times New Roman" w:cs="Times New Roman"/>
          <w:b/>
          <w:bCs/>
          <w:color w:val="000000"/>
          <w:sz w:val="32"/>
          <w:szCs w:val="32"/>
        </w:rPr>
        <w:t xml:space="preserve">                                                                       </w:t>
      </w:r>
      <w:r w:rsidRPr="003064B2">
        <w:rPr>
          <w:rFonts w:ascii="Times New Roman" w:hAnsi="Times New Roman" w:cs="Times New Roman"/>
          <w:b/>
          <w:bCs/>
          <w:color w:val="000000"/>
          <w:sz w:val="32"/>
          <w:szCs w:val="32"/>
        </w:rPr>
        <w:t xml:space="preserve"> </w:t>
      </w:r>
    </w:p>
    <w:p w14:paraId="7F5F38D1" w14:textId="77777777" w:rsidR="00090123" w:rsidRPr="00A233A3" w:rsidRDefault="00090123" w:rsidP="00A233A3">
      <w:pPr>
        <w:widowControl w:val="0"/>
        <w:autoSpaceDE w:val="0"/>
        <w:autoSpaceDN w:val="0"/>
        <w:adjustRightInd w:val="0"/>
        <w:spacing w:after="240" w:line="360" w:lineRule="auto"/>
        <w:rPr>
          <w:rFonts w:ascii="Times New Roman" w:hAnsi="Times New Roman" w:cs="Times New Roman"/>
          <w:color w:val="000000"/>
          <w:sz w:val="28"/>
          <w:szCs w:val="28"/>
        </w:rPr>
      </w:pPr>
      <w:r w:rsidRPr="00A233A3">
        <w:rPr>
          <w:rFonts w:ascii="Times New Roman" w:hAnsi="Times New Roman" w:cs="Times New Roman"/>
          <w:color w:val="000000"/>
          <w:sz w:val="28"/>
          <w:szCs w:val="28"/>
        </w:rPr>
        <w:t xml:space="preserve">Ett rockband består vanligtvis av </w:t>
      </w:r>
      <w:r w:rsidRPr="00A233A3">
        <w:rPr>
          <w:rFonts w:ascii="Times New Roman" w:hAnsi="Times New Roman" w:cs="Times New Roman"/>
          <w:b/>
          <w:bCs/>
          <w:color w:val="000000"/>
          <w:sz w:val="28"/>
          <w:szCs w:val="28"/>
        </w:rPr>
        <w:t xml:space="preserve">elförstärkta instrument </w:t>
      </w:r>
      <w:r w:rsidRPr="00A233A3">
        <w:rPr>
          <w:rFonts w:ascii="Times New Roman" w:hAnsi="Times New Roman" w:cs="Times New Roman"/>
          <w:color w:val="000000"/>
          <w:sz w:val="28"/>
          <w:szCs w:val="28"/>
        </w:rPr>
        <w:t xml:space="preserve">som </w:t>
      </w:r>
      <w:r w:rsidRPr="00A233A3">
        <w:rPr>
          <w:rFonts w:ascii="Times New Roman" w:hAnsi="Times New Roman" w:cs="Times New Roman"/>
          <w:b/>
          <w:bCs/>
          <w:color w:val="000000"/>
          <w:sz w:val="28"/>
          <w:szCs w:val="28"/>
        </w:rPr>
        <w:t>elbas, elgitarr och synt</w:t>
      </w:r>
      <w:r w:rsidRPr="00A233A3">
        <w:rPr>
          <w:rFonts w:ascii="Times New Roman" w:hAnsi="Times New Roman" w:cs="Times New Roman"/>
          <w:color w:val="000000"/>
          <w:sz w:val="28"/>
          <w:szCs w:val="28"/>
        </w:rPr>
        <w:t xml:space="preserve">. </w:t>
      </w:r>
      <w:r w:rsidRPr="00A233A3">
        <w:rPr>
          <w:rFonts w:ascii="Times New Roman" w:hAnsi="Times New Roman" w:cs="Times New Roman"/>
          <w:b/>
          <w:bCs/>
          <w:color w:val="000000"/>
          <w:sz w:val="28"/>
          <w:szCs w:val="28"/>
        </w:rPr>
        <w:t xml:space="preserve">Trummor </w:t>
      </w:r>
      <w:r w:rsidRPr="00A233A3">
        <w:rPr>
          <w:rFonts w:ascii="Times New Roman" w:hAnsi="Times New Roman" w:cs="Times New Roman"/>
          <w:color w:val="000000"/>
          <w:sz w:val="28"/>
          <w:szCs w:val="28"/>
        </w:rPr>
        <w:t xml:space="preserve">är väldigt viktigt i ett rockband och oftast finns en </w:t>
      </w:r>
      <w:r w:rsidRPr="00A233A3">
        <w:rPr>
          <w:rFonts w:ascii="Times New Roman" w:hAnsi="Times New Roman" w:cs="Times New Roman"/>
          <w:b/>
          <w:bCs/>
          <w:color w:val="000000"/>
          <w:sz w:val="28"/>
          <w:szCs w:val="28"/>
        </w:rPr>
        <w:t>sångare</w:t>
      </w:r>
      <w:r w:rsidRPr="00A233A3">
        <w:rPr>
          <w:rFonts w:ascii="Times New Roman" w:hAnsi="Times New Roman" w:cs="Times New Roman"/>
          <w:color w:val="000000"/>
          <w:sz w:val="28"/>
          <w:szCs w:val="28"/>
        </w:rPr>
        <w:t xml:space="preserve">. Trumsetet består av följande delar: bastrumma (höger fot), virveltrumma (vänster hand), hi-hat (höger hand) och olika cymbaler (ride, crash) och pukor (hängpukor, golvpuka). Ett rockband spelar </w:t>
      </w:r>
      <w:r w:rsidRPr="00A233A3">
        <w:rPr>
          <w:rFonts w:ascii="Times New Roman" w:hAnsi="Times New Roman" w:cs="Times New Roman"/>
          <w:b/>
          <w:bCs/>
          <w:color w:val="000000"/>
          <w:sz w:val="28"/>
          <w:szCs w:val="28"/>
        </w:rPr>
        <w:t>rockmusik</w:t>
      </w:r>
      <w:r w:rsidRPr="00A233A3">
        <w:rPr>
          <w:rFonts w:ascii="Times New Roman" w:hAnsi="Times New Roman" w:cs="Times New Roman"/>
          <w:color w:val="000000"/>
          <w:sz w:val="28"/>
          <w:szCs w:val="28"/>
        </w:rPr>
        <w:t xml:space="preserve">, men även i ett </w:t>
      </w:r>
      <w:r w:rsidRPr="00A233A3">
        <w:rPr>
          <w:rFonts w:ascii="Times New Roman" w:hAnsi="Times New Roman" w:cs="Times New Roman"/>
          <w:b/>
          <w:bCs/>
          <w:color w:val="000000"/>
          <w:sz w:val="28"/>
          <w:szCs w:val="28"/>
        </w:rPr>
        <w:t xml:space="preserve">popband </w:t>
      </w:r>
      <w:r w:rsidRPr="00A233A3">
        <w:rPr>
          <w:rFonts w:ascii="Times New Roman" w:hAnsi="Times New Roman" w:cs="Times New Roman"/>
          <w:color w:val="000000"/>
          <w:sz w:val="28"/>
          <w:szCs w:val="28"/>
        </w:rPr>
        <w:t xml:space="preserve">finns ofta samma uppsättning instrument med. </w:t>
      </w:r>
    </w:p>
    <w:p w14:paraId="0313A4E3" w14:textId="77777777" w:rsidR="00090123" w:rsidRPr="003064B2" w:rsidRDefault="00090123" w:rsidP="00A233A3">
      <w:pPr>
        <w:widowControl w:val="0"/>
        <w:autoSpaceDE w:val="0"/>
        <w:autoSpaceDN w:val="0"/>
        <w:adjustRightInd w:val="0"/>
        <w:spacing w:after="240" w:line="360" w:lineRule="auto"/>
        <w:rPr>
          <w:rFonts w:ascii="Times New Roman" w:hAnsi="Times New Roman" w:cs="Times New Roman"/>
          <w:color w:val="000000"/>
          <w:sz w:val="32"/>
          <w:szCs w:val="32"/>
        </w:rPr>
      </w:pPr>
      <w:r w:rsidRPr="003064B2">
        <w:rPr>
          <w:rFonts w:ascii="Times New Roman" w:hAnsi="Times New Roman" w:cs="Times New Roman"/>
          <w:b/>
          <w:bCs/>
          <w:color w:val="000000"/>
          <w:sz w:val="32"/>
          <w:szCs w:val="32"/>
        </w:rPr>
        <w:t>Jazzband</w:t>
      </w:r>
      <w:r w:rsidR="00A233A3" w:rsidRPr="003064B2">
        <w:rPr>
          <w:rFonts w:ascii="Times New Roman" w:hAnsi="Times New Roman" w:cs="Times New Roman"/>
          <w:b/>
          <w:bCs/>
          <w:color w:val="000000"/>
          <w:sz w:val="32"/>
          <w:szCs w:val="32"/>
        </w:rPr>
        <w:t xml:space="preserve">                                                                                </w:t>
      </w:r>
      <w:r w:rsidRPr="003064B2">
        <w:rPr>
          <w:rFonts w:ascii="Times New Roman" w:hAnsi="Times New Roman" w:cs="Times New Roman"/>
          <w:b/>
          <w:bCs/>
          <w:color w:val="000000"/>
          <w:sz w:val="32"/>
          <w:szCs w:val="32"/>
        </w:rPr>
        <w:t xml:space="preserve"> </w:t>
      </w:r>
    </w:p>
    <w:p w14:paraId="23A94ECA" w14:textId="77777777" w:rsidR="00090123" w:rsidRPr="00A233A3" w:rsidRDefault="00090123" w:rsidP="00A233A3">
      <w:pPr>
        <w:widowControl w:val="0"/>
        <w:autoSpaceDE w:val="0"/>
        <w:autoSpaceDN w:val="0"/>
        <w:adjustRightInd w:val="0"/>
        <w:spacing w:after="240" w:line="360" w:lineRule="auto"/>
        <w:rPr>
          <w:rFonts w:ascii="Times New Roman" w:hAnsi="Times New Roman" w:cs="Times New Roman"/>
          <w:color w:val="000000"/>
          <w:sz w:val="28"/>
          <w:szCs w:val="28"/>
        </w:rPr>
      </w:pPr>
      <w:r w:rsidRPr="00A233A3">
        <w:rPr>
          <w:rFonts w:ascii="Times New Roman" w:hAnsi="Times New Roman" w:cs="Times New Roman"/>
          <w:color w:val="000000"/>
          <w:sz w:val="28"/>
          <w:szCs w:val="28"/>
        </w:rPr>
        <w:t xml:space="preserve">Vanligtvis består ett jazzband av instrument såsom </w:t>
      </w:r>
      <w:r w:rsidRPr="00A233A3">
        <w:rPr>
          <w:rFonts w:ascii="Times New Roman" w:hAnsi="Times New Roman" w:cs="Times New Roman"/>
          <w:b/>
          <w:bCs/>
          <w:color w:val="000000"/>
          <w:sz w:val="28"/>
          <w:szCs w:val="28"/>
        </w:rPr>
        <w:t xml:space="preserve">kontrabas, trummor, piano </w:t>
      </w:r>
      <w:r w:rsidRPr="00A233A3">
        <w:rPr>
          <w:rFonts w:ascii="Times New Roman" w:hAnsi="Times New Roman" w:cs="Times New Roman"/>
          <w:color w:val="000000"/>
          <w:sz w:val="28"/>
          <w:szCs w:val="28"/>
        </w:rPr>
        <w:t xml:space="preserve">och </w:t>
      </w:r>
      <w:r w:rsidRPr="00A233A3">
        <w:rPr>
          <w:rFonts w:ascii="Times New Roman" w:hAnsi="Times New Roman" w:cs="Times New Roman"/>
          <w:b/>
          <w:bCs/>
          <w:color w:val="000000"/>
          <w:sz w:val="28"/>
          <w:szCs w:val="28"/>
        </w:rPr>
        <w:t xml:space="preserve">blåsinstrument såsom saxofon, trombon och trumpet. </w:t>
      </w:r>
      <w:r w:rsidRPr="00A233A3">
        <w:rPr>
          <w:rFonts w:ascii="Times New Roman" w:hAnsi="Times New Roman" w:cs="Times New Roman"/>
          <w:color w:val="000000"/>
          <w:sz w:val="28"/>
          <w:szCs w:val="28"/>
        </w:rPr>
        <w:t xml:space="preserve">Ofta förekommer även </w:t>
      </w:r>
      <w:r w:rsidRPr="00A233A3">
        <w:rPr>
          <w:rFonts w:ascii="Times New Roman" w:hAnsi="Times New Roman" w:cs="Times New Roman"/>
          <w:b/>
          <w:bCs/>
          <w:color w:val="000000"/>
          <w:sz w:val="28"/>
          <w:szCs w:val="28"/>
        </w:rPr>
        <w:t xml:space="preserve">sång </w:t>
      </w:r>
      <w:r w:rsidRPr="00A233A3">
        <w:rPr>
          <w:rFonts w:ascii="Times New Roman" w:hAnsi="Times New Roman" w:cs="Times New Roman"/>
          <w:color w:val="000000"/>
          <w:sz w:val="28"/>
          <w:szCs w:val="28"/>
        </w:rPr>
        <w:t xml:space="preserve">i jazzmusik. Typiskt för jazz är </w:t>
      </w:r>
      <w:r w:rsidRPr="00A233A3">
        <w:rPr>
          <w:rFonts w:ascii="Times New Roman" w:hAnsi="Times New Roman" w:cs="Times New Roman"/>
          <w:b/>
          <w:bCs/>
          <w:color w:val="000000"/>
          <w:sz w:val="28"/>
          <w:szCs w:val="28"/>
        </w:rPr>
        <w:t xml:space="preserve">improvisation </w:t>
      </w:r>
      <w:r w:rsidRPr="00A233A3">
        <w:rPr>
          <w:rFonts w:ascii="Times New Roman" w:hAnsi="Times New Roman" w:cs="Times New Roman"/>
          <w:color w:val="000000"/>
          <w:sz w:val="28"/>
          <w:szCs w:val="28"/>
        </w:rPr>
        <w:t xml:space="preserve">(att hitta på musik i stunden) och </w:t>
      </w:r>
      <w:r w:rsidRPr="00A233A3">
        <w:rPr>
          <w:rFonts w:ascii="Times New Roman" w:hAnsi="Times New Roman" w:cs="Times New Roman"/>
          <w:b/>
          <w:bCs/>
          <w:color w:val="000000"/>
          <w:sz w:val="28"/>
          <w:szCs w:val="28"/>
        </w:rPr>
        <w:t xml:space="preserve">solon </w:t>
      </w:r>
      <w:r w:rsidRPr="00A233A3">
        <w:rPr>
          <w:rFonts w:ascii="Times New Roman" w:hAnsi="Times New Roman" w:cs="Times New Roman"/>
          <w:color w:val="000000"/>
          <w:sz w:val="28"/>
          <w:szCs w:val="28"/>
        </w:rPr>
        <w:t xml:space="preserve">(att en person står i centrum och spelar). Ett jazzband kan vara ett mindre band (t.ex. jazztrio) eller ett större band (t.ex. storband). </w:t>
      </w:r>
    </w:p>
    <w:p w14:paraId="31406950" w14:textId="77777777" w:rsidR="00090123" w:rsidRPr="003064B2" w:rsidRDefault="00090123" w:rsidP="00661704">
      <w:pPr>
        <w:widowControl w:val="0"/>
        <w:autoSpaceDE w:val="0"/>
        <w:autoSpaceDN w:val="0"/>
        <w:adjustRightInd w:val="0"/>
        <w:spacing w:line="360" w:lineRule="auto"/>
        <w:rPr>
          <w:rFonts w:ascii="Times New Roman" w:hAnsi="Times New Roman" w:cs="Times New Roman"/>
          <w:color w:val="000000"/>
          <w:sz w:val="32"/>
          <w:szCs w:val="32"/>
        </w:rPr>
      </w:pPr>
      <w:r w:rsidRPr="003064B2">
        <w:rPr>
          <w:rFonts w:ascii="Times New Roman" w:hAnsi="Times New Roman" w:cs="Times New Roman"/>
          <w:b/>
          <w:bCs/>
          <w:color w:val="000000"/>
          <w:sz w:val="32"/>
          <w:szCs w:val="32"/>
        </w:rPr>
        <w:t xml:space="preserve">Folkmusikgrupp </w:t>
      </w:r>
    </w:p>
    <w:p w14:paraId="0F14E8F3" w14:textId="77777777" w:rsidR="00090123" w:rsidRPr="00661704" w:rsidRDefault="00090123" w:rsidP="00661704">
      <w:pPr>
        <w:widowControl w:val="0"/>
        <w:autoSpaceDE w:val="0"/>
        <w:autoSpaceDN w:val="0"/>
        <w:adjustRightInd w:val="0"/>
        <w:spacing w:after="240" w:line="360" w:lineRule="auto"/>
        <w:rPr>
          <w:rFonts w:ascii="Times New Roman" w:hAnsi="Times New Roman" w:cs="Times New Roman"/>
          <w:color w:val="000000"/>
          <w:sz w:val="28"/>
          <w:szCs w:val="28"/>
        </w:rPr>
      </w:pPr>
      <w:r w:rsidRPr="00661704">
        <w:rPr>
          <w:rFonts w:ascii="Times New Roman" w:hAnsi="Times New Roman" w:cs="Times New Roman"/>
          <w:color w:val="000000"/>
          <w:sz w:val="28"/>
          <w:szCs w:val="28"/>
        </w:rPr>
        <w:t xml:space="preserve">Svensk folkmusik är en genre (musikstil) som har sina rötter i det gamla bondesamhället och precis som namnet säger så handlar det om musik som utvecklats hos människor i olika delar av Sverige, framför allt på landet bland de som levde som bönder (vilket de flesta gjorde). </w:t>
      </w:r>
    </w:p>
    <w:p w14:paraId="30395F4F" w14:textId="77777777" w:rsidR="00090123" w:rsidRPr="00661704" w:rsidRDefault="00090123" w:rsidP="00661704">
      <w:pPr>
        <w:widowControl w:val="0"/>
        <w:autoSpaceDE w:val="0"/>
        <w:autoSpaceDN w:val="0"/>
        <w:adjustRightInd w:val="0"/>
        <w:spacing w:after="240" w:line="360" w:lineRule="auto"/>
        <w:rPr>
          <w:rFonts w:ascii="Times New Roman" w:hAnsi="Times New Roman" w:cs="Times New Roman"/>
          <w:color w:val="000000"/>
          <w:sz w:val="28"/>
          <w:szCs w:val="28"/>
        </w:rPr>
      </w:pPr>
      <w:r w:rsidRPr="00661704">
        <w:rPr>
          <w:rFonts w:ascii="Times New Roman" w:hAnsi="Times New Roman" w:cs="Times New Roman"/>
          <w:color w:val="000000"/>
          <w:sz w:val="28"/>
          <w:szCs w:val="28"/>
        </w:rPr>
        <w:t xml:space="preserve">Typiskt för svenska folkvisor är att det oftast inte finns någon känd </w:t>
      </w:r>
      <w:r w:rsidRPr="00661704">
        <w:rPr>
          <w:rFonts w:ascii="Times New Roman" w:hAnsi="Times New Roman" w:cs="Times New Roman"/>
          <w:b/>
          <w:bCs/>
          <w:color w:val="000000"/>
          <w:sz w:val="28"/>
          <w:szCs w:val="28"/>
        </w:rPr>
        <w:t xml:space="preserve">kompositör </w:t>
      </w:r>
      <w:r w:rsidRPr="00661704">
        <w:rPr>
          <w:rFonts w:ascii="Times New Roman" w:hAnsi="Times New Roman" w:cs="Times New Roman"/>
          <w:color w:val="000000"/>
          <w:sz w:val="28"/>
          <w:szCs w:val="28"/>
        </w:rPr>
        <w:t xml:space="preserve">(den som gjorde/skrev musiken), utan musiken har förts vidare på </w:t>
      </w:r>
      <w:r w:rsidRPr="00661704">
        <w:rPr>
          <w:rFonts w:ascii="Times New Roman" w:hAnsi="Times New Roman" w:cs="Times New Roman"/>
          <w:b/>
          <w:bCs/>
          <w:color w:val="000000"/>
          <w:sz w:val="28"/>
          <w:szCs w:val="28"/>
        </w:rPr>
        <w:t xml:space="preserve">gehör </w:t>
      </w:r>
      <w:r w:rsidRPr="00661704">
        <w:rPr>
          <w:rFonts w:ascii="Times New Roman" w:hAnsi="Times New Roman" w:cs="Times New Roman"/>
          <w:color w:val="000000"/>
          <w:sz w:val="28"/>
          <w:szCs w:val="28"/>
        </w:rPr>
        <w:t xml:space="preserve">(att man lär sig genom att lyssna och härma) från generation till generation. </w:t>
      </w:r>
    </w:p>
    <w:p w14:paraId="240A39E9" w14:textId="77777777" w:rsidR="00090123" w:rsidRPr="00661704" w:rsidRDefault="00090123" w:rsidP="00661704">
      <w:pPr>
        <w:widowControl w:val="0"/>
        <w:autoSpaceDE w:val="0"/>
        <w:autoSpaceDN w:val="0"/>
        <w:adjustRightInd w:val="0"/>
        <w:spacing w:after="240" w:line="360" w:lineRule="auto"/>
        <w:rPr>
          <w:rFonts w:ascii="Times New Roman" w:hAnsi="Times New Roman" w:cs="Times New Roman"/>
          <w:color w:val="000000"/>
          <w:sz w:val="28"/>
          <w:szCs w:val="28"/>
        </w:rPr>
      </w:pPr>
      <w:r w:rsidRPr="00661704">
        <w:rPr>
          <w:rFonts w:ascii="Times New Roman" w:hAnsi="Times New Roman" w:cs="Times New Roman"/>
          <w:color w:val="000000"/>
          <w:sz w:val="28"/>
          <w:szCs w:val="28"/>
        </w:rPr>
        <w:t xml:space="preserve">I ett band eller en grupp som spelar svensk folkmusik kan några vanliga traditionella instrument vara </w:t>
      </w:r>
      <w:r w:rsidRPr="00661704">
        <w:rPr>
          <w:rFonts w:ascii="Times New Roman" w:hAnsi="Times New Roman" w:cs="Times New Roman"/>
          <w:b/>
          <w:bCs/>
          <w:color w:val="000000"/>
          <w:sz w:val="28"/>
          <w:szCs w:val="28"/>
        </w:rPr>
        <w:t>fiol, nyckelharpa och dragspel</w:t>
      </w:r>
      <w:r w:rsidRPr="00661704">
        <w:rPr>
          <w:rFonts w:ascii="Times New Roman" w:hAnsi="Times New Roman" w:cs="Times New Roman"/>
          <w:color w:val="000000"/>
          <w:sz w:val="28"/>
          <w:szCs w:val="28"/>
        </w:rPr>
        <w:t xml:space="preserve">. Man hör även </w:t>
      </w:r>
      <w:r w:rsidRPr="00661704">
        <w:rPr>
          <w:rFonts w:ascii="Times New Roman" w:hAnsi="Times New Roman" w:cs="Times New Roman"/>
          <w:b/>
          <w:bCs/>
          <w:color w:val="000000"/>
          <w:sz w:val="28"/>
          <w:szCs w:val="28"/>
        </w:rPr>
        <w:t>gitarr</w:t>
      </w:r>
      <w:r w:rsidRPr="00661704">
        <w:rPr>
          <w:rFonts w:ascii="Times New Roman" w:hAnsi="Times New Roman" w:cs="Times New Roman"/>
          <w:color w:val="000000"/>
          <w:sz w:val="28"/>
          <w:szCs w:val="28"/>
        </w:rPr>
        <w:t xml:space="preserve">, </w:t>
      </w:r>
      <w:r w:rsidRPr="00661704">
        <w:rPr>
          <w:rFonts w:ascii="Times New Roman" w:hAnsi="Times New Roman" w:cs="Times New Roman"/>
          <w:b/>
          <w:bCs/>
          <w:color w:val="000000"/>
          <w:sz w:val="28"/>
          <w:szCs w:val="28"/>
        </w:rPr>
        <w:t xml:space="preserve">saxofon, slagverk </w:t>
      </w:r>
      <w:r w:rsidRPr="00661704">
        <w:rPr>
          <w:rFonts w:ascii="Times New Roman" w:hAnsi="Times New Roman" w:cs="Times New Roman"/>
          <w:color w:val="000000"/>
          <w:sz w:val="28"/>
          <w:szCs w:val="28"/>
        </w:rPr>
        <w:t xml:space="preserve">och </w:t>
      </w:r>
      <w:r w:rsidRPr="00661704">
        <w:rPr>
          <w:rFonts w:ascii="Times New Roman" w:hAnsi="Times New Roman" w:cs="Times New Roman"/>
          <w:b/>
          <w:bCs/>
          <w:color w:val="000000"/>
          <w:sz w:val="28"/>
          <w:szCs w:val="28"/>
        </w:rPr>
        <w:t xml:space="preserve">sång </w:t>
      </w:r>
      <w:r w:rsidRPr="00661704">
        <w:rPr>
          <w:rFonts w:ascii="Times New Roman" w:hAnsi="Times New Roman" w:cs="Times New Roman"/>
          <w:color w:val="000000"/>
          <w:sz w:val="28"/>
          <w:szCs w:val="28"/>
        </w:rPr>
        <w:t xml:space="preserve">i folkmusik. En </w:t>
      </w:r>
      <w:r w:rsidRPr="00661704">
        <w:rPr>
          <w:rFonts w:ascii="Times New Roman" w:hAnsi="Times New Roman" w:cs="Times New Roman"/>
          <w:b/>
          <w:bCs/>
          <w:color w:val="000000"/>
          <w:sz w:val="28"/>
          <w:szCs w:val="28"/>
        </w:rPr>
        <w:t xml:space="preserve">spelmansstämma </w:t>
      </w:r>
      <w:r w:rsidRPr="00661704">
        <w:rPr>
          <w:rFonts w:ascii="Times New Roman" w:hAnsi="Times New Roman" w:cs="Times New Roman"/>
          <w:color w:val="000000"/>
          <w:sz w:val="28"/>
          <w:szCs w:val="28"/>
        </w:rPr>
        <w:t xml:space="preserve">är en stor träff där människor samlas för att spela folkmusik tillsammans. Ofta förknippas svensk folkmusik också med olika typer av </w:t>
      </w:r>
      <w:r w:rsidRPr="00661704">
        <w:rPr>
          <w:rFonts w:ascii="Times New Roman" w:hAnsi="Times New Roman" w:cs="Times New Roman"/>
          <w:b/>
          <w:bCs/>
          <w:color w:val="000000"/>
          <w:sz w:val="28"/>
          <w:szCs w:val="28"/>
        </w:rPr>
        <w:t xml:space="preserve">folkdanser </w:t>
      </w:r>
      <w:r w:rsidRPr="00661704">
        <w:rPr>
          <w:rFonts w:ascii="Times New Roman" w:hAnsi="Times New Roman" w:cs="Times New Roman"/>
          <w:color w:val="000000"/>
          <w:sz w:val="28"/>
          <w:szCs w:val="28"/>
        </w:rPr>
        <w:t xml:space="preserve">såsom polska, vals, schottis och hambo. </w:t>
      </w:r>
    </w:p>
    <w:p w14:paraId="7D7E8EA7" w14:textId="77777777" w:rsidR="003064B2" w:rsidRDefault="003064B2" w:rsidP="00661704">
      <w:pPr>
        <w:widowControl w:val="0"/>
        <w:autoSpaceDE w:val="0"/>
        <w:autoSpaceDN w:val="0"/>
        <w:adjustRightInd w:val="0"/>
        <w:spacing w:after="240" w:line="360" w:lineRule="auto"/>
        <w:rPr>
          <w:rFonts w:ascii="Times New Roman" w:hAnsi="Times New Roman" w:cs="Times New Roman"/>
          <w:b/>
          <w:bCs/>
          <w:color w:val="000000"/>
          <w:sz w:val="32"/>
          <w:szCs w:val="32"/>
        </w:rPr>
      </w:pPr>
    </w:p>
    <w:p w14:paraId="375C5BD0" w14:textId="77777777" w:rsidR="00090123" w:rsidRPr="003064B2" w:rsidRDefault="00090123" w:rsidP="00661704">
      <w:pPr>
        <w:widowControl w:val="0"/>
        <w:autoSpaceDE w:val="0"/>
        <w:autoSpaceDN w:val="0"/>
        <w:adjustRightInd w:val="0"/>
        <w:spacing w:after="240" w:line="360" w:lineRule="auto"/>
        <w:rPr>
          <w:rFonts w:ascii="Times New Roman" w:hAnsi="Times New Roman" w:cs="Times New Roman"/>
          <w:color w:val="000000"/>
          <w:sz w:val="32"/>
          <w:szCs w:val="32"/>
        </w:rPr>
      </w:pPr>
      <w:r w:rsidRPr="003064B2">
        <w:rPr>
          <w:rFonts w:ascii="Times New Roman" w:hAnsi="Times New Roman" w:cs="Times New Roman"/>
          <w:b/>
          <w:bCs/>
          <w:color w:val="000000"/>
          <w:sz w:val="32"/>
          <w:szCs w:val="32"/>
        </w:rPr>
        <w:t xml:space="preserve">Kör/vokalgrupp </w:t>
      </w:r>
    </w:p>
    <w:p w14:paraId="6D3B0EEE" w14:textId="77777777" w:rsidR="00090123" w:rsidRPr="00661704" w:rsidRDefault="00090123" w:rsidP="00661704">
      <w:pPr>
        <w:widowControl w:val="0"/>
        <w:autoSpaceDE w:val="0"/>
        <w:autoSpaceDN w:val="0"/>
        <w:adjustRightInd w:val="0"/>
        <w:spacing w:after="240" w:line="360" w:lineRule="auto"/>
        <w:rPr>
          <w:rFonts w:ascii="Times New Roman" w:hAnsi="Times New Roman" w:cs="Times New Roman"/>
          <w:color w:val="000000"/>
          <w:sz w:val="28"/>
          <w:szCs w:val="28"/>
        </w:rPr>
      </w:pPr>
      <w:r w:rsidRPr="00661704">
        <w:rPr>
          <w:rFonts w:ascii="Times New Roman" w:hAnsi="Times New Roman" w:cs="Times New Roman"/>
          <w:color w:val="000000"/>
          <w:sz w:val="28"/>
          <w:szCs w:val="28"/>
        </w:rPr>
        <w:t xml:space="preserve">En kör är en grupp, stor eller mindre, som sjunger tillsammans. Skillnaden mellan en kör och en vokalgrupp är att en vokalgrupp oftast består av ett mindre antal sångare. En kör kan sjunga </w:t>
      </w:r>
      <w:r w:rsidRPr="00661704">
        <w:rPr>
          <w:rFonts w:ascii="Times New Roman" w:hAnsi="Times New Roman" w:cs="Times New Roman"/>
          <w:b/>
          <w:bCs/>
          <w:color w:val="000000"/>
          <w:sz w:val="28"/>
          <w:szCs w:val="28"/>
        </w:rPr>
        <w:t xml:space="preserve">enstämmigt </w:t>
      </w:r>
      <w:r w:rsidRPr="00661704">
        <w:rPr>
          <w:rFonts w:ascii="Times New Roman" w:hAnsi="Times New Roman" w:cs="Times New Roman"/>
          <w:color w:val="000000"/>
          <w:sz w:val="28"/>
          <w:szCs w:val="28"/>
        </w:rPr>
        <w:t xml:space="preserve">eller </w:t>
      </w:r>
      <w:r w:rsidRPr="00661704">
        <w:rPr>
          <w:rFonts w:ascii="Times New Roman" w:hAnsi="Times New Roman" w:cs="Times New Roman"/>
          <w:b/>
          <w:bCs/>
          <w:color w:val="000000"/>
          <w:sz w:val="28"/>
          <w:szCs w:val="28"/>
        </w:rPr>
        <w:t>flerstämmigt</w:t>
      </w:r>
      <w:r w:rsidRPr="00661704">
        <w:rPr>
          <w:rFonts w:ascii="Times New Roman" w:hAnsi="Times New Roman" w:cs="Times New Roman"/>
          <w:color w:val="000000"/>
          <w:sz w:val="28"/>
          <w:szCs w:val="28"/>
        </w:rPr>
        <w:t xml:space="preserve">. Att sjunga </w:t>
      </w:r>
      <w:r w:rsidRPr="00661704">
        <w:rPr>
          <w:rFonts w:ascii="Times New Roman" w:hAnsi="Times New Roman" w:cs="Times New Roman"/>
          <w:b/>
          <w:bCs/>
          <w:color w:val="000000"/>
          <w:sz w:val="28"/>
          <w:szCs w:val="28"/>
        </w:rPr>
        <w:t xml:space="preserve">i stämmor </w:t>
      </w:r>
      <w:r w:rsidRPr="00661704">
        <w:rPr>
          <w:rFonts w:ascii="Times New Roman" w:hAnsi="Times New Roman" w:cs="Times New Roman"/>
          <w:color w:val="000000"/>
          <w:sz w:val="28"/>
          <w:szCs w:val="28"/>
        </w:rPr>
        <w:t xml:space="preserve">innebär att sångarna delas in i olika grupper beroende på </w:t>
      </w:r>
      <w:r w:rsidR="00661704" w:rsidRPr="00661704">
        <w:rPr>
          <w:rFonts w:ascii="Times New Roman" w:hAnsi="Times New Roman" w:cs="Times New Roman"/>
          <w:color w:val="000000"/>
          <w:sz w:val="28"/>
          <w:szCs w:val="28"/>
        </w:rPr>
        <w:t>röst typ</w:t>
      </w:r>
      <w:r w:rsidRPr="00661704">
        <w:rPr>
          <w:rFonts w:ascii="Times New Roman" w:hAnsi="Times New Roman" w:cs="Times New Roman"/>
          <w:color w:val="000000"/>
          <w:sz w:val="28"/>
          <w:szCs w:val="28"/>
        </w:rPr>
        <w:t xml:space="preserve">. Sedan sjunger de olika stämmorna olika melodier som tillsammans passar ihop. De olika stämmorna är oftast </w:t>
      </w:r>
      <w:r w:rsidRPr="00661704">
        <w:rPr>
          <w:rFonts w:ascii="Times New Roman" w:hAnsi="Times New Roman" w:cs="Times New Roman"/>
          <w:b/>
          <w:bCs/>
          <w:color w:val="000000"/>
          <w:sz w:val="28"/>
          <w:szCs w:val="28"/>
        </w:rPr>
        <w:t xml:space="preserve">bas </w:t>
      </w:r>
      <w:r w:rsidRPr="00661704">
        <w:rPr>
          <w:rFonts w:ascii="Times New Roman" w:hAnsi="Times New Roman" w:cs="Times New Roman"/>
          <w:color w:val="000000"/>
          <w:sz w:val="28"/>
          <w:szCs w:val="28"/>
        </w:rPr>
        <w:t xml:space="preserve">(de killar som sjunger mörkt), </w:t>
      </w:r>
      <w:r w:rsidRPr="00661704">
        <w:rPr>
          <w:rFonts w:ascii="Times New Roman" w:hAnsi="Times New Roman" w:cs="Times New Roman"/>
          <w:b/>
          <w:bCs/>
          <w:color w:val="000000"/>
          <w:sz w:val="28"/>
          <w:szCs w:val="28"/>
        </w:rPr>
        <w:t xml:space="preserve">tenor </w:t>
      </w:r>
      <w:r w:rsidRPr="00661704">
        <w:rPr>
          <w:rFonts w:ascii="Times New Roman" w:hAnsi="Times New Roman" w:cs="Times New Roman"/>
          <w:color w:val="000000"/>
          <w:sz w:val="28"/>
          <w:szCs w:val="28"/>
        </w:rPr>
        <w:t xml:space="preserve">(de killar som sjunger ljust), </w:t>
      </w:r>
      <w:r w:rsidRPr="00661704">
        <w:rPr>
          <w:rFonts w:ascii="Times New Roman" w:hAnsi="Times New Roman" w:cs="Times New Roman"/>
          <w:b/>
          <w:bCs/>
          <w:color w:val="000000"/>
          <w:sz w:val="28"/>
          <w:szCs w:val="28"/>
        </w:rPr>
        <w:t xml:space="preserve">alt </w:t>
      </w:r>
      <w:r w:rsidRPr="00661704">
        <w:rPr>
          <w:rFonts w:ascii="Times New Roman" w:hAnsi="Times New Roman" w:cs="Times New Roman"/>
          <w:color w:val="000000"/>
          <w:sz w:val="28"/>
          <w:szCs w:val="28"/>
        </w:rPr>
        <w:t xml:space="preserve">(de tjejer som sjunger mörkt), </w:t>
      </w:r>
      <w:r w:rsidRPr="00661704">
        <w:rPr>
          <w:rFonts w:ascii="Times New Roman" w:hAnsi="Times New Roman" w:cs="Times New Roman"/>
          <w:b/>
          <w:bCs/>
          <w:color w:val="000000"/>
          <w:sz w:val="28"/>
          <w:szCs w:val="28"/>
        </w:rPr>
        <w:t xml:space="preserve">sopran </w:t>
      </w:r>
      <w:r w:rsidRPr="00661704">
        <w:rPr>
          <w:rFonts w:ascii="Times New Roman" w:hAnsi="Times New Roman" w:cs="Times New Roman"/>
          <w:color w:val="000000"/>
          <w:sz w:val="28"/>
          <w:szCs w:val="28"/>
        </w:rPr>
        <w:t xml:space="preserve">(de tjejer som sjunger ljust). </w:t>
      </w:r>
    </w:p>
    <w:p w14:paraId="0DB8AE89" w14:textId="77777777" w:rsidR="00090123" w:rsidRPr="00661704" w:rsidRDefault="00090123" w:rsidP="00661704">
      <w:pPr>
        <w:widowControl w:val="0"/>
        <w:autoSpaceDE w:val="0"/>
        <w:autoSpaceDN w:val="0"/>
        <w:adjustRightInd w:val="0"/>
        <w:spacing w:after="240" w:line="360" w:lineRule="auto"/>
        <w:rPr>
          <w:rFonts w:ascii="Times New Roman" w:hAnsi="Times New Roman" w:cs="Times New Roman"/>
          <w:color w:val="000000"/>
          <w:sz w:val="28"/>
          <w:szCs w:val="28"/>
        </w:rPr>
      </w:pPr>
      <w:r w:rsidRPr="00661704">
        <w:rPr>
          <w:rFonts w:ascii="Times New Roman" w:hAnsi="Times New Roman" w:cs="Times New Roman"/>
          <w:color w:val="000000"/>
          <w:sz w:val="28"/>
          <w:szCs w:val="28"/>
        </w:rPr>
        <w:t xml:space="preserve">När en kör sjunger och inga instrument finns med kallas det att sjunga </w:t>
      </w:r>
      <w:r w:rsidRPr="00661704">
        <w:rPr>
          <w:rFonts w:ascii="Times New Roman" w:hAnsi="Times New Roman" w:cs="Times New Roman"/>
          <w:b/>
          <w:bCs/>
          <w:color w:val="000000"/>
          <w:sz w:val="28"/>
          <w:szCs w:val="28"/>
        </w:rPr>
        <w:t>a cappella</w:t>
      </w:r>
      <w:r w:rsidRPr="00661704">
        <w:rPr>
          <w:rFonts w:ascii="Times New Roman" w:hAnsi="Times New Roman" w:cs="Times New Roman"/>
          <w:color w:val="000000"/>
          <w:sz w:val="28"/>
          <w:szCs w:val="28"/>
        </w:rPr>
        <w:t xml:space="preserve">. Precis som i en symfoniorkester kallas ledaren i en kör för </w:t>
      </w:r>
      <w:r w:rsidRPr="00661704">
        <w:rPr>
          <w:rFonts w:ascii="Times New Roman" w:hAnsi="Times New Roman" w:cs="Times New Roman"/>
          <w:b/>
          <w:bCs/>
          <w:color w:val="000000"/>
          <w:sz w:val="28"/>
          <w:szCs w:val="28"/>
        </w:rPr>
        <w:t>dirigent</w:t>
      </w:r>
      <w:r w:rsidRPr="00661704">
        <w:rPr>
          <w:rFonts w:ascii="Times New Roman" w:hAnsi="Times New Roman" w:cs="Times New Roman"/>
          <w:color w:val="000000"/>
          <w:sz w:val="28"/>
          <w:szCs w:val="28"/>
        </w:rPr>
        <w:t xml:space="preserve">. En person som sjunger i en kör kallas </w:t>
      </w:r>
      <w:r w:rsidRPr="00661704">
        <w:rPr>
          <w:rFonts w:ascii="Times New Roman" w:hAnsi="Times New Roman" w:cs="Times New Roman"/>
          <w:b/>
          <w:bCs/>
          <w:color w:val="000000"/>
          <w:sz w:val="28"/>
          <w:szCs w:val="28"/>
        </w:rPr>
        <w:t>korist</w:t>
      </w:r>
      <w:r w:rsidRPr="00661704">
        <w:rPr>
          <w:rFonts w:ascii="Times New Roman" w:hAnsi="Times New Roman" w:cs="Times New Roman"/>
          <w:color w:val="000000"/>
          <w:sz w:val="28"/>
          <w:szCs w:val="28"/>
        </w:rPr>
        <w:t xml:space="preserve">. Körsång är jättevanligt i Sverige och Sverige är landet med flest körsångare per antal invånare. </w:t>
      </w:r>
    </w:p>
    <w:sectPr w:rsidR="00090123" w:rsidRPr="00661704" w:rsidSect="00090123">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23"/>
    <w:rsid w:val="00090123"/>
    <w:rsid w:val="003064B2"/>
    <w:rsid w:val="003768AA"/>
    <w:rsid w:val="00422131"/>
    <w:rsid w:val="00661704"/>
    <w:rsid w:val="007F5694"/>
    <w:rsid w:val="00A233A3"/>
    <w:rsid w:val="00FF0D2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6A1A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09012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9012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09012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9012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678</Words>
  <Characters>3594</Characters>
  <Application>Microsoft Macintosh Word</Application>
  <DocSecurity>0</DocSecurity>
  <Lines>29</Lines>
  <Paragraphs>8</Paragraphs>
  <ScaleCrop>false</ScaleCrop>
  <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dc:creator>
  <cp:keywords/>
  <dc:description/>
  <cp:lastModifiedBy>shadi</cp:lastModifiedBy>
  <cp:revision>2</cp:revision>
  <dcterms:created xsi:type="dcterms:W3CDTF">2019-02-21T23:00:00Z</dcterms:created>
  <dcterms:modified xsi:type="dcterms:W3CDTF">2019-02-21T23:00:00Z</dcterms:modified>
</cp:coreProperties>
</file>